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A4779" w14:textId="77777777" w:rsidR="00F42580" w:rsidRPr="0026345E" w:rsidRDefault="00F42580" w:rsidP="00F42580">
      <w:pPr>
        <w:rPr>
          <w:rFonts w:cstheme="minorHAnsi"/>
          <w:b/>
          <w:bCs/>
          <w:sz w:val="22"/>
          <w:szCs w:val="22"/>
          <w:u w:val="single"/>
          <w:lang w:val="en-GB"/>
        </w:rPr>
      </w:pPr>
      <w:r w:rsidRPr="0026345E">
        <w:rPr>
          <w:rFonts w:cstheme="minorHAnsi"/>
          <w:b/>
          <w:bCs/>
          <w:sz w:val="22"/>
          <w:szCs w:val="22"/>
          <w:u w:val="single"/>
          <w:lang w:val="en-GB"/>
        </w:rPr>
        <w:t xml:space="preserve">River Severn to </w:t>
      </w:r>
      <w:proofErr w:type="spellStart"/>
      <w:r w:rsidRPr="0026345E">
        <w:rPr>
          <w:rFonts w:cstheme="minorHAnsi"/>
          <w:b/>
          <w:bCs/>
          <w:sz w:val="22"/>
          <w:szCs w:val="22"/>
          <w:u w:val="single"/>
          <w:lang w:val="en-GB"/>
        </w:rPr>
        <w:t>Dowles</w:t>
      </w:r>
      <w:proofErr w:type="spellEnd"/>
      <w:r w:rsidRPr="0026345E">
        <w:rPr>
          <w:rFonts w:cstheme="minorHAnsi"/>
          <w:b/>
          <w:bCs/>
          <w:sz w:val="22"/>
          <w:szCs w:val="22"/>
          <w:u w:val="single"/>
          <w:lang w:val="en-GB"/>
        </w:rPr>
        <w:t xml:space="preserve"> Brook into Wyre Forest. </w:t>
      </w:r>
    </w:p>
    <w:p w14:paraId="4464BEB4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Allow at least 2 hours. </w:t>
      </w:r>
    </w:p>
    <w:p w14:paraId="67F4DFBF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</w:p>
    <w:p w14:paraId="383892DB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Walk down to the River Severn, head upstream until you reach the ‘broken bridge’, the remains of a branch line from Bewdley to Tenbury Wells. </w:t>
      </w:r>
    </w:p>
    <w:p w14:paraId="6D66A7AF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Take the path to the right, at the main road you are going across and short way to the right, take care the traffic is fast here. </w:t>
      </w:r>
    </w:p>
    <w:p w14:paraId="163BD365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Follow the footpath on the left into the forest, the lower path follows the </w:t>
      </w:r>
      <w:proofErr w:type="spellStart"/>
      <w:r>
        <w:rPr>
          <w:rFonts w:cstheme="minorHAnsi"/>
          <w:sz w:val="22"/>
          <w:szCs w:val="22"/>
          <w:lang w:val="en-GB"/>
        </w:rPr>
        <w:t>Dowles</w:t>
      </w:r>
      <w:proofErr w:type="spellEnd"/>
      <w:r>
        <w:rPr>
          <w:rFonts w:cstheme="minorHAnsi"/>
          <w:sz w:val="22"/>
          <w:szCs w:val="22"/>
          <w:lang w:val="en-GB"/>
        </w:rPr>
        <w:t xml:space="preserve"> Brook. </w:t>
      </w:r>
    </w:p>
    <w:p w14:paraId="1029960C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Continue past Knowles Mill, now owned by the National Trust. </w:t>
      </w:r>
    </w:p>
    <w:p w14:paraId="266E015C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proofErr w:type="gramStart"/>
      <w:r>
        <w:rPr>
          <w:rFonts w:cstheme="minorHAnsi"/>
          <w:sz w:val="22"/>
          <w:szCs w:val="22"/>
          <w:lang w:val="en-GB"/>
        </w:rPr>
        <w:t>( for</w:t>
      </w:r>
      <w:proofErr w:type="gramEnd"/>
      <w:r>
        <w:rPr>
          <w:rFonts w:cstheme="minorHAnsi"/>
          <w:sz w:val="22"/>
          <w:szCs w:val="22"/>
          <w:lang w:val="en-GB"/>
        </w:rPr>
        <w:t xml:space="preserve"> a shorter walk cross the brook here and climb the bank until you reach the old railway track turn left and head back towards Bewdley)</w:t>
      </w:r>
    </w:p>
    <w:p w14:paraId="6536E655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You will reach Coopers Mill, shortly after this take a left across the </w:t>
      </w:r>
      <w:proofErr w:type="spellStart"/>
      <w:r>
        <w:rPr>
          <w:rFonts w:cstheme="minorHAnsi"/>
          <w:sz w:val="22"/>
          <w:szCs w:val="22"/>
          <w:lang w:val="en-GB"/>
        </w:rPr>
        <w:t>Dowles</w:t>
      </w:r>
      <w:proofErr w:type="spellEnd"/>
      <w:r>
        <w:rPr>
          <w:rFonts w:cstheme="minorHAnsi"/>
          <w:sz w:val="22"/>
          <w:szCs w:val="22"/>
          <w:lang w:val="en-GB"/>
        </w:rPr>
        <w:t xml:space="preserve"> Brook. Climb steeply up the hill.</w:t>
      </w:r>
    </w:p>
    <w:p w14:paraId="062F48C3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Cross the old railway track and follow the path through the Wyre Forest National Nature Reserve. </w:t>
      </w:r>
    </w:p>
    <w:p w14:paraId="5F071A4F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Pass Ruskin Land and St Georges farm. </w:t>
      </w:r>
    </w:p>
    <w:p w14:paraId="2E892EC1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</w:p>
    <w:p w14:paraId="5FD364B9" w14:textId="77777777" w:rsidR="00F42580" w:rsidRDefault="00F42580" w:rsidP="00F42580">
      <w:pPr>
        <w:rPr>
          <w:rFonts w:cstheme="minorHAnsi"/>
          <w:i/>
          <w:iCs/>
          <w:sz w:val="22"/>
          <w:szCs w:val="22"/>
          <w:lang w:val="en-GB"/>
        </w:rPr>
      </w:pPr>
      <w:r w:rsidRPr="00D7183E">
        <w:rPr>
          <w:rFonts w:cstheme="minorHAnsi"/>
          <w:i/>
          <w:iCs/>
          <w:sz w:val="22"/>
          <w:szCs w:val="22"/>
          <w:lang w:val="en-GB"/>
        </w:rPr>
        <w:t xml:space="preserve">Ruskin Land was given to the Guild of St George, John </w:t>
      </w:r>
      <w:proofErr w:type="spellStart"/>
      <w:r w:rsidRPr="00D7183E">
        <w:rPr>
          <w:rFonts w:cstheme="minorHAnsi"/>
          <w:i/>
          <w:iCs/>
          <w:sz w:val="22"/>
          <w:szCs w:val="22"/>
          <w:lang w:val="en-GB"/>
        </w:rPr>
        <w:t>Ruskins</w:t>
      </w:r>
      <w:proofErr w:type="spellEnd"/>
      <w:r w:rsidRPr="00D7183E">
        <w:rPr>
          <w:rFonts w:cstheme="minorHAnsi"/>
          <w:i/>
          <w:iCs/>
          <w:sz w:val="22"/>
          <w:szCs w:val="22"/>
          <w:lang w:val="en-GB"/>
        </w:rPr>
        <w:t xml:space="preserve"> charity for Arts Craft and Rural Economy, in 1871. Today it is a hub for various rural activities. </w:t>
      </w:r>
    </w:p>
    <w:p w14:paraId="4BCBF967" w14:textId="77777777" w:rsidR="00F42580" w:rsidRPr="00D7183E" w:rsidRDefault="00F42580" w:rsidP="00F42580">
      <w:pPr>
        <w:rPr>
          <w:rFonts w:cstheme="minorHAnsi"/>
          <w:i/>
          <w:iCs/>
          <w:sz w:val="22"/>
          <w:szCs w:val="22"/>
          <w:lang w:val="en-GB"/>
        </w:rPr>
      </w:pPr>
    </w:p>
    <w:p w14:paraId="6B2BC958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The path becomes a track past Uncllys Farm leaving the forest via Coppice Gate. </w:t>
      </w:r>
    </w:p>
    <w:p w14:paraId="09D82883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At the top of Tanners Hill turn right the Hop Pole pub is here. </w:t>
      </w:r>
    </w:p>
    <w:p w14:paraId="4496E0AA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To return to Bewdley either head down the main </w:t>
      </w:r>
      <w:proofErr w:type="gramStart"/>
      <w:r>
        <w:rPr>
          <w:rFonts w:cstheme="minorHAnsi"/>
          <w:sz w:val="22"/>
          <w:szCs w:val="22"/>
          <w:lang w:val="en-GB"/>
        </w:rPr>
        <w:t>road, or</w:t>
      </w:r>
      <w:proofErr w:type="gramEnd"/>
      <w:r>
        <w:rPr>
          <w:rFonts w:cstheme="minorHAnsi"/>
          <w:sz w:val="22"/>
          <w:szCs w:val="22"/>
          <w:lang w:val="en-GB"/>
        </w:rPr>
        <w:t xml:space="preserve"> cross the road in front of the pub and take the footpath through the houses.</w:t>
      </w:r>
    </w:p>
    <w:p w14:paraId="6B35A0A3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Take a left at the end, a right at the junction, Wyre Court a black &amp; white house is in front of you. </w:t>
      </w:r>
    </w:p>
    <w:p w14:paraId="036086FA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Turn left past St </w:t>
      </w:r>
      <w:proofErr w:type="spellStart"/>
      <w:r>
        <w:rPr>
          <w:rFonts w:cstheme="minorHAnsi"/>
          <w:sz w:val="22"/>
          <w:szCs w:val="22"/>
          <w:lang w:val="en-GB"/>
        </w:rPr>
        <w:t>Annes</w:t>
      </w:r>
      <w:proofErr w:type="spellEnd"/>
      <w:r>
        <w:rPr>
          <w:rFonts w:cstheme="minorHAnsi"/>
          <w:sz w:val="22"/>
          <w:szCs w:val="22"/>
          <w:lang w:val="en-GB"/>
        </w:rPr>
        <w:t xml:space="preserve"> school. Head down past the Old Town Hall and the Black Boy Pub. </w:t>
      </w:r>
      <w:proofErr w:type="gramStart"/>
      <w:r>
        <w:rPr>
          <w:rFonts w:cstheme="minorHAnsi"/>
          <w:sz w:val="22"/>
          <w:szCs w:val="22"/>
          <w:lang w:val="en-GB"/>
        </w:rPr>
        <w:t>( garden</w:t>
      </w:r>
      <w:proofErr w:type="gramEnd"/>
      <w:r>
        <w:rPr>
          <w:rFonts w:cstheme="minorHAnsi"/>
          <w:sz w:val="22"/>
          <w:szCs w:val="22"/>
          <w:lang w:val="en-GB"/>
        </w:rPr>
        <w:t xml:space="preserve"> at rear)</w:t>
      </w:r>
    </w:p>
    <w:p w14:paraId="2926DEBE" w14:textId="77777777" w:rsidR="00F42580" w:rsidRDefault="00F42580" w:rsidP="00F42580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If you can spot it there is a path up a few step on the right which will bring you back to Park Lane, left downhill back towards town and the accommodation.</w:t>
      </w:r>
    </w:p>
    <w:p w14:paraId="4938117D" w14:textId="533BE229" w:rsidR="0040018A" w:rsidRDefault="00F42580" w:rsidP="00F42580">
      <w:proofErr w:type="gramStart"/>
      <w:r>
        <w:rPr>
          <w:rFonts w:cstheme="minorHAnsi"/>
          <w:sz w:val="22"/>
          <w:szCs w:val="22"/>
          <w:lang w:val="en-GB"/>
        </w:rPr>
        <w:t>Otherwise</w:t>
      </w:r>
      <w:proofErr w:type="gramEnd"/>
      <w:r>
        <w:rPr>
          <w:rFonts w:cstheme="minorHAnsi"/>
          <w:sz w:val="22"/>
          <w:szCs w:val="22"/>
          <w:lang w:val="en-GB"/>
        </w:rPr>
        <w:t xml:space="preserve"> descending Wyre Hill will bring you back into Bewdley</w:t>
      </w:r>
    </w:p>
    <w:sectPr w:rsidR="0040018A" w:rsidSect="00B071E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80"/>
    <w:rsid w:val="00003FFD"/>
    <w:rsid w:val="000763C6"/>
    <w:rsid w:val="00132F2D"/>
    <w:rsid w:val="00183374"/>
    <w:rsid w:val="003750DA"/>
    <w:rsid w:val="003C4554"/>
    <w:rsid w:val="00615426"/>
    <w:rsid w:val="006245E8"/>
    <w:rsid w:val="006B05A0"/>
    <w:rsid w:val="0077626F"/>
    <w:rsid w:val="00832C02"/>
    <w:rsid w:val="00873BB2"/>
    <w:rsid w:val="00886863"/>
    <w:rsid w:val="00982A11"/>
    <w:rsid w:val="009B71AA"/>
    <w:rsid w:val="009F1818"/>
    <w:rsid w:val="00A63D71"/>
    <w:rsid w:val="00B071E5"/>
    <w:rsid w:val="00B74D52"/>
    <w:rsid w:val="00C44E4E"/>
    <w:rsid w:val="00E77926"/>
    <w:rsid w:val="00EA48FA"/>
    <w:rsid w:val="00F04B7F"/>
    <w:rsid w:val="00F4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346371"/>
  <w15:chartTrackingRefBased/>
  <w15:docId w15:val="{547FB582-DA7F-EA46-9D7E-B242109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2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Robbins</dc:creator>
  <cp:keywords/>
  <dc:description/>
  <cp:lastModifiedBy>Jenny Robbins</cp:lastModifiedBy>
  <cp:revision>1</cp:revision>
  <dcterms:created xsi:type="dcterms:W3CDTF">2021-04-30T13:00:00Z</dcterms:created>
  <dcterms:modified xsi:type="dcterms:W3CDTF">2021-04-30T13:00:00Z</dcterms:modified>
</cp:coreProperties>
</file>